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B" w:rsidRDefault="00C3161B" w:rsidP="00C3161B">
      <w:pPr>
        <w:pStyle w:val="Ttulo2"/>
        <w:keepNext w:val="0"/>
        <w:widowControl w:val="0"/>
        <w:jc w:val="center"/>
        <w:rPr>
          <w:color w:val="auto"/>
        </w:rPr>
      </w:pPr>
      <w:r>
        <w:rPr>
          <w:color w:val="auto"/>
        </w:rPr>
        <w:t>OFERTA ECONÓMICA</w:t>
      </w:r>
    </w:p>
    <w:p w:rsidR="00C3161B" w:rsidRDefault="00C3161B" w:rsidP="00C3161B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3161B" w:rsidRDefault="00C3161B" w:rsidP="00C3161B">
      <w:pPr>
        <w:widowControl w:val="0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Oferta económica.</w:t>
      </w:r>
    </w:p>
    <w:p w:rsidR="00C3161B" w:rsidRDefault="00C3161B" w:rsidP="00C3161B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 presentará conforme al siguiente modelo:</w:t>
      </w:r>
    </w:p>
    <w:p w:rsidR="00C3161B" w:rsidRDefault="00C3161B" w:rsidP="00C3161B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«D. _____________________________________________________, con domicilio a efectos de notificaciones en _____________________________, c/ ____________________, n.º ___, con DNI n.º _________, dirección de correo electrónico _________________________________________en representación de la Entidad ____________________________, con CIF n.º ___________, enterado del expediente para la adjudicación del </w:t>
      </w:r>
      <w:r>
        <w:rPr>
          <w:rFonts w:ascii="Verdana" w:hAnsi="Verdana" w:cs="Arial"/>
          <w:color w:val="000000"/>
          <w:sz w:val="20"/>
        </w:rPr>
        <w:t xml:space="preserve">aprovechamiento forestal del </w:t>
      </w:r>
      <w:r>
        <w:rPr>
          <w:rFonts w:ascii="Verdana" w:hAnsi="Verdana" w:cs="Arial"/>
          <w:bCs/>
          <w:sz w:val="20"/>
          <w:szCs w:val="20"/>
        </w:rPr>
        <w:t xml:space="preserve">monte </w:t>
      </w:r>
      <w:r>
        <w:rPr>
          <w:rFonts w:ascii="Verdana" w:hAnsi="Verdana" w:cs="Arial"/>
          <w:bCs/>
          <w:sz w:val="18"/>
          <w:szCs w:val="18"/>
        </w:rPr>
        <w:t xml:space="preserve">de </w:t>
      </w:r>
      <w:r>
        <w:rPr>
          <w:rFonts w:ascii="Verdana" w:hAnsi="Verdana"/>
          <w:sz w:val="20"/>
        </w:rPr>
        <w:t>utilidad pública número 12,</w:t>
      </w:r>
      <w:r>
        <w:rPr>
          <w:rFonts w:ascii="Verdana" w:hAnsi="Verdana" w:cs="Arial"/>
          <w:bCs/>
          <w:sz w:val="20"/>
          <w:szCs w:val="20"/>
        </w:rPr>
        <w:t xml:space="preserve"> conocido como BALDÍO CABRIL, cantones números </w:t>
      </w:r>
      <w:r w:rsidR="006F44B6">
        <w:rPr>
          <w:rFonts w:ascii="Verdana" w:hAnsi="Verdana" w:cs="Arial"/>
          <w:bCs/>
          <w:sz w:val="20"/>
          <w:szCs w:val="20"/>
        </w:rPr>
        <w:t xml:space="preserve">50, 51 Y 52 (80 hectáreas) </w:t>
      </w:r>
      <w:r>
        <w:rPr>
          <w:rFonts w:ascii="Verdana" w:hAnsi="Verdana" w:cs="Arial"/>
          <w:bCs/>
          <w:sz w:val="20"/>
          <w:szCs w:val="20"/>
        </w:rPr>
        <w:t>, sito en el término municipal de Gata, para la enajenación de madera en pie quemada de la especie Pino (</w:t>
      </w:r>
      <w:proofErr w:type="spellStart"/>
      <w:r>
        <w:rPr>
          <w:rFonts w:ascii="Verdana" w:hAnsi="Verdana" w:cs="Arial"/>
          <w:bCs/>
          <w:sz w:val="20"/>
          <w:szCs w:val="20"/>
        </w:rPr>
        <w:t>Pinus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pinaster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Ait</w:t>
      </w:r>
      <w:proofErr w:type="spellEnd"/>
      <w:r>
        <w:rPr>
          <w:rFonts w:ascii="Verdana" w:hAnsi="Verdana" w:cs="Arial"/>
          <w:bCs/>
          <w:sz w:val="20"/>
          <w:szCs w:val="20"/>
        </w:rPr>
        <w:t>.)</w:t>
      </w:r>
      <w:r>
        <w:rPr>
          <w:rFonts w:ascii="Verdana" w:hAnsi="Verdana" w:cs="Arial"/>
          <w:color w:val="000000"/>
          <w:sz w:val="20"/>
        </w:rPr>
        <w:t xml:space="preserve">, </w:t>
      </w:r>
      <w:r>
        <w:rPr>
          <w:rFonts w:ascii="Verdana" w:hAnsi="Verdana"/>
          <w:sz w:val="20"/>
        </w:rPr>
        <w:t xml:space="preserve">mediante procedimiento abierto, un único criterio de adjudicación, el precio más alto, anunciado en el </w:t>
      </w:r>
      <w:r>
        <w:rPr>
          <w:rFonts w:ascii="Verdana" w:hAnsi="Verdana"/>
          <w:iCs/>
          <w:sz w:val="20"/>
        </w:rPr>
        <w:t>Boletín Oficial de la Provincia</w:t>
      </w:r>
      <w:r>
        <w:rPr>
          <w:rFonts w:ascii="Verdana" w:hAnsi="Verdana"/>
          <w:sz w:val="20"/>
        </w:rPr>
        <w:t xml:space="preserve"> de Cáceres n.º ___, de fecha _______,  hago constar que conozco el Pliego que sirve de base al contrato y lo acepto íntegramente, tomando parte de la licitación ofreciendo la cantidad de ____________ euros más ___________ en concepto de IVA.</w:t>
      </w:r>
    </w:p>
    <w:p w:rsidR="00C3161B" w:rsidRDefault="00C3161B" w:rsidP="00C3161B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____________, a ___ de ________ de 20__.</w:t>
      </w: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licitador,</w:t>
      </w: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3161B" w:rsidRDefault="00C3161B" w:rsidP="00C3161B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Fdo.: _________________».</w:t>
      </w:r>
    </w:p>
    <w:p w:rsidR="00C3161B" w:rsidRDefault="00C3161B" w:rsidP="00C3161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06BF" w:rsidRDefault="001806BF"/>
    <w:sectPr w:rsidR="001806BF" w:rsidSect="006F44B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120"/>
    <w:multiLevelType w:val="hybridMultilevel"/>
    <w:tmpl w:val="BF3E4126"/>
    <w:lvl w:ilvl="0" w:tplc="AFBC6944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1B"/>
    <w:rsid w:val="001806BF"/>
    <w:rsid w:val="004E217C"/>
    <w:rsid w:val="006F44B6"/>
    <w:rsid w:val="00C3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3161B"/>
    <w:pPr>
      <w:keepNext/>
      <w:spacing w:line="360" w:lineRule="auto"/>
      <w:jc w:val="both"/>
      <w:outlineLvl w:val="1"/>
    </w:pPr>
    <w:rPr>
      <w:rFonts w:ascii="Verdana" w:hAnsi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3161B"/>
    <w:rPr>
      <w:rFonts w:ascii="Verdana" w:eastAsia="Times New Roman" w:hAnsi="Verdana" w:cs="Times New Roman"/>
      <w:b/>
      <w:bCs/>
      <w:color w:val="333399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2015-09-03T11:25:00Z</dcterms:created>
  <dcterms:modified xsi:type="dcterms:W3CDTF">2016-01-22T07:36:00Z</dcterms:modified>
</cp:coreProperties>
</file>